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BF" w:rsidRDefault="00FE101B">
      <w:pPr>
        <w:pStyle w:val="a3"/>
        <w:spacing w:before="74"/>
        <w:ind w:firstLine="0"/>
      </w:pPr>
      <w:r>
        <w:rPr>
          <w:spacing w:val="13"/>
        </w:rPr>
        <w:t>Информационные</w:t>
      </w:r>
      <w:r>
        <w:rPr>
          <w:spacing w:val="23"/>
        </w:rPr>
        <w:t xml:space="preserve"> </w:t>
      </w:r>
      <w:r>
        <w:rPr>
          <w:spacing w:val="10"/>
        </w:rPr>
        <w:t>материалы</w:t>
      </w:r>
    </w:p>
    <w:p w:rsidR="001C55BF" w:rsidRDefault="00FE101B">
      <w:pPr>
        <w:pStyle w:val="a3"/>
        <w:spacing w:before="27"/>
        <w:ind w:firstLine="0"/>
      </w:pPr>
      <w:r>
        <w:t>для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викторины</w:t>
      </w:r>
      <w:r>
        <w:rPr>
          <w:spacing w:val="-5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rPr>
          <w:spacing w:val="-2"/>
        </w:rPr>
        <w:t>узнаем»</w:t>
      </w:r>
    </w:p>
    <w:p w:rsidR="001C55BF" w:rsidRDefault="001C55BF">
      <w:pPr>
        <w:pStyle w:val="a3"/>
        <w:spacing w:before="25"/>
        <w:ind w:left="0" w:firstLine="0"/>
        <w:jc w:val="left"/>
      </w:pPr>
    </w:p>
    <w:p w:rsidR="001C55BF" w:rsidRDefault="00FE101B">
      <w:pPr>
        <w:spacing w:line="322" w:lineRule="exact"/>
        <w:ind w:left="2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22.05.2025</w:t>
      </w:r>
    </w:p>
    <w:p w:rsidR="001C55BF" w:rsidRDefault="00FE101B">
      <w:pPr>
        <w:ind w:left="2" w:right="134"/>
        <w:jc w:val="both"/>
        <w:rPr>
          <w:i/>
          <w:sz w:val="28"/>
        </w:rPr>
      </w:pPr>
      <w:r>
        <w:rPr>
          <w:b/>
          <w:sz w:val="28"/>
        </w:rPr>
        <w:t xml:space="preserve">Тема: «Молодость – время выбора. Наследники Победы» </w:t>
      </w:r>
      <w:r>
        <w:rPr>
          <w:sz w:val="28"/>
        </w:rPr>
        <w:t>(об участии в военно-патриотических акциях, Вахтах Памяти, деятельности п</w:t>
      </w:r>
      <w:r w:rsidR="00C306C1">
        <w:rPr>
          <w:sz w:val="28"/>
        </w:rPr>
        <w:t>оисковых отрядов, музеев и др.)</w:t>
      </w:r>
    </w:p>
    <w:p w:rsidR="001C55BF" w:rsidRDefault="001C55BF">
      <w:pPr>
        <w:pStyle w:val="a3"/>
        <w:spacing w:before="1"/>
        <w:ind w:left="0" w:firstLine="0"/>
        <w:jc w:val="left"/>
        <w:rPr>
          <w:i/>
        </w:rPr>
      </w:pPr>
    </w:p>
    <w:p w:rsidR="001C55BF" w:rsidRDefault="00FE101B">
      <w:pPr>
        <w:pStyle w:val="1"/>
        <w:numPr>
          <w:ilvl w:val="0"/>
          <w:numId w:val="4"/>
        </w:numPr>
        <w:tabs>
          <w:tab w:val="left" w:pos="990"/>
        </w:tabs>
        <w:ind w:hanging="280"/>
        <w:jc w:val="both"/>
      </w:pPr>
      <w:r>
        <w:t>Какое</w:t>
      </w:r>
      <w:r>
        <w:rPr>
          <w:spacing w:val="-9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Кривоногова</w:t>
      </w:r>
      <w:r>
        <w:rPr>
          <w:spacing w:val="-6"/>
        </w:rPr>
        <w:t xml:space="preserve"> </w:t>
      </w:r>
      <w:r>
        <w:rPr>
          <w:spacing w:val="-2"/>
        </w:rPr>
        <w:t>П.А.?</w:t>
      </w:r>
    </w:p>
    <w:p w:rsidR="001C55BF" w:rsidRDefault="00FE101B">
      <w:pPr>
        <w:pStyle w:val="a3"/>
        <w:ind w:right="136"/>
      </w:pPr>
      <w:r>
        <w:t xml:space="preserve">Картина выдающегося художника-баталиста Петра Александровича Кривоногова «Победа» отражает события 2 мая 1945 года, когда над рейхстагом взвилось алое знамя, водруженное разведчиками гвардии сержантами Михаилом Егоровым и </w:t>
      </w:r>
      <w:proofErr w:type="spellStart"/>
      <w:r>
        <w:t>Мелитоном</w:t>
      </w:r>
      <w:proofErr w:type="spellEnd"/>
      <w:r>
        <w:t xml:space="preserve"> </w:t>
      </w:r>
      <w:proofErr w:type="spellStart"/>
      <w:r>
        <w:t>Кантария</w:t>
      </w:r>
      <w:proofErr w:type="spellEnd"/>
      <w:r>
        <w:t>. Художник был свидетелем того, как у стен рейхстага ликовали наши солдаты. Они обнимались,</w:t>
      </w:r>
      <w:r>
        <w:rPr>
          <w:spacing w:val="-2"/>
        </w:rPr>
        <w:t xml:space="preserve"> </w:t>
      </w:r>
      <w:r>
        <w:t>целовались, радостно подбрасывали вверх шапки, пилотки.</w:t>
      </w:r>
      <w:r>
        <w:rPr>
          <w:spacing w:val="-1"/>
        </w:rPr>
        <w:t xml:space="preserve"> </w:t>
      </w:r>
      <w:r>
        <w:t>И он ликовал вместе с ними. Это был апофеоз Победы.</w:t>
      </w:r>
    </w:p>
    <w:p w:rsidR="001C55BF" w:rsidRDefault="00FE101B">
      <w:pPr>
        <w:spacing w:line="275" w:lineRule="exact"/>
        <w:ind w:left="854"/>
        <w:rPr>
          <w:i/>
          <w:sz w:val="24"/>
        </w:rPr>
      </w:pPr>
      <w:r>
        <w:rPr>
          <w:i/>
          <w:spacing w:val="-2"/>
          <w:sz w:val="24"/>
        </w:rPr>
        <w:t>Справочно</w:t>
      </w:r>
    </w:p>
    <w:p w:rsidR="001C55BF" w:rsidRDefault="00FE101B">
      <w:pPr>
        <w:ind w:left="2" w:right="137" w:firstLine="851"/>
        <w:jc w:val="both"/>
        <w:rPr>
          <w:sz w:val="24"/>
        </w:rPr>
      </w:pPr>
      <w:r>
        <w:rPr>
          <w:sz w:val="24"/>
        </w:rPr>
        <w:t>Путь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долгим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нелегким.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ней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шел</w:t>
      </w:r>
      <w:r>
        <w:rPr>
          <w:spacing w:val="-8"/>
          <w:sz w:val="24"/>
        </w:rPr>
        <w:t xml:space="preserve"> </w:t>
      </w:r>
      <w:r>
        <w:rPr>
          <w:sz w:val="24"/>
        </w:rPr>
        <w:t>всю</w:t>
      </w:r>
      <w:r>
        <w:rPr>
          <w:spacing w:val="-8"/>
          <w:sz w:val="24"/>
        </w:rPr>
        <w:t xml:space="preserve"> </w:t>
      </w:r>
      <w:r>
        <w:rPr>
          <w:sz w:val="24"/>
        </w:rPr>
        <w:t>войну. И то, что он видел в боях под Москвой, находясь в частях армии К.К.</w:t>
      </w:r>
      <w:r>
        <w:rPr>
          <w:spacing w:val="-1"/>
          <w:sz w:val="24"/>
        </w:rPr>
        <w:t xml:space="preserve"> </w:t>
      </w:r>
      <w:r>
        <w:rPr>
          <w:sz w:val="24"/>
        </w:rPr>
        <w:t>Рокоссовского, и то, что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15"/>
          <w:sz w:val="24"/>
        </w:rPr>
        <w:t xml:space="preserve"> </w:t>
      </w:r>
      <w:r>
        <w:rPr>
          <w:sz w:val="24"/>
        </w:rPr>
        <w:t>Корсунь-Шевченковского,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довелось</w:t>
      </w:r>
      <w:r>
        <w:rPr>
          <w:spacing w:val="-15"/>
          <w:sz w:val="24"/>
        </w:rPr>
        <w:t xml:space="preserve"> </w:t>
      </w:r>
      <w:r>
        <w:rPr>
          <w:sz w:val="24"/>
        </w:rPr>
        <w:t>испытать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штурма Берлина – все навсегда вошло в его эмоциональную память. Рождение замысла картины связано не только с победным завершением войны, но и не в меньшей мере – с судьбой самого художника, с его личными впечатлениями и переживаниями. Картина была завершена в 1948 году, а замысел возник еще в майские дни 1945 года.</w:t>
      </w:r>
    </w:p>
    <w:p w:rsidR="001C55BF" w:rsidRDefault="00FE101B">
      <w:pPr>
        <w:ind w:left="2" w:right="139" w:firstLine="851"/>
        <w:jc w:val="both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Бранденбургских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фронтовых групп «</w:t>
      </w:r>
      <w:proofErr w:type="spellStart"/>
      <w:r>
        <w:rPr>
          <w:sz w:val="24"/>
        </w:rPr>
        <w:t>грековцев</w:t>
      </w:r>
      <w:proofErr w:type="spellEnd"/>
      <w:r>
        <w:rPr>
          <w:sz w:val="24"/>
        </w:rPr>
        <w:t xml:space="preserve">» (выпускников Красноармейской студии военных художников им </w:t>
      </w:r>
      <w:proofErr w:type="spellStart"/>
      <w:r>
        <w:rPr>
          <w:sz w:val="24"/>
        </w:rPr>
        <w:t>М.Б.Грекова</w:t>
      </w:r>
      <w:proofErr w:type="spellEnd"/>
      <w:r>
        <w:rPr>
          <w:sz w:val="24"/>
        </w:rPr>
        <w:t>),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одной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27"/>
          <w:sz w:val="24"/>
        </w:rPr>
        <w:t xml:space="preserve"> </w:t>
      </w:r>
      <w:r>
        <w:rPr>
          <w:sz w:val="24"/>
        </w:rPr>
        <w:t>был</w:t>
      </w:r>
      <w:r>
        <w:rPr>
          <w:spacing w:val="31"/>
          <w:sz w:val="24"/>
        </w:rPr>
        <w:t xml:space="preserve"> </w:t>
      </w:r>
      <w:r>
        <w:rPr>
          <w:sz w:val="24"/>
        </w:rPr>
        <w:t>Петр</w:t>
      </w:r>
      <w:r>
        <w:rPr>
          <w:spacing w:val="29"/>
          <w:sz w:val="24"/>
        </w:rPr>
        <w:t xml:space="preserve"> </w:t>
      </w:r>
      <w:r>
        <w:rPr>
          <w:sz w:val="24"/>
        </w:rPr>
        <w:t>Кривоногов.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8"/>
          <w:sz w:val="24"/>
        </w:rPr>
        <w:t xml:space="preserve"> </w:t>
      </w:r>
      <w:r>
        <w:rPr>
          <w:sz w:val="24"/>
        </w:rPr>
        <w:t>фронтовыми</w:t>
      </w:r>
      <w:r>
        <w:rPr>
          <w:spacing w:val="28"/>
          <w:sz w:val="24"/>
        </w:rPr>
        <w:t xml:space="preserve"> </w:t>
      </w:r>
      <w:r>
        <w:rPr>
          <w:sz w:val="24"/>
        </w:rPr>
        <w:t>путями</w:t>
      </w:r>
      <w:r>
        <w:rPr>
          <w:spacing w:val="28"/>
          <w:sz w:val="24"/>
        </w:rPr>
        <w:t xml:space="preserve"> </w:t>
      </w:r>
      <w:r>
        <w:rPr>
          <w:sz w:val="24"/>
        </w:rPr>
        <w:t>шли</w:t>
      </w:r>
    </w:p>
    <w:p w:rsidR="001C55BF" w:rsidRDefault="00FE101B">
      <w:pPr>
        <w:spacing w:before="1"/>
        <w:ind w:left="2" w:right="136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грековцы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Берлину,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вот</w:t>
      </w:r>
      <w:r>
        <w:rPr>
          <w:spacing w:val="-15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них,</w:t>
      </w:r>
      <w:r>
        <w:rPr>
          <w:spacing w:val="-15"/>
          <w:sz w:val="24"/>
        </w:rPr>
        <w:t xml:space="preserve"> </w:t>
      </w:r>
      <w:r>
        <w:rPr>
          <w:sz w:val="24"/>
        </w:rPr>
        <w:t>еще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оказались в недавнем логове врага. И пришли они сюда не как сторонние наблюдатели, а как воины, плечом к плечу с теми, кто штурмовал рейхстаг. Своими глазами художник видел, как взвилось алое знамя Победы над рейхстагом, водруженное разведчиками гвардии, сержантами Михаилом Егоровым и </w:t>
      </w:r>
      <w:proofErr w:type="spellStart"/>
      <w:r>
        <w:rPr>
          <w:sz w:val="24"/>
        </w:rPr>
        <w:t>Мелитоном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Кантария</w:t>
      </w:r>
      <w:proofErr w:type="spellEnd"/>
      <w:r>
        <w:rPr>
          <w:sz w:val="24"/>
        </w:rPr>
        <w:t>. Здесь в первых числах мая, невзирая на опасности, таившиеся еще в каждом доме, художник делал свои меткие, выразительные карандашные зарисовки, писал этюды с натуры.</w:t>
      </w:r>
    </w:p>
    <w:p w:rsidR="001C55BF" w:rsidRDefault="00FE101B">
      <w:pPr>
        <w:ind w:left="2" w:right="138" w:firstLine="851"/>
        <w:jc w:val="both"/>
        <w:rPr>
          <w:sz w:val="24"/>
        </w:rPr>
      </w:pPr>
      <w:r>
        <w:rPr>
          <w:sz w:val="24"/>
        </w:rPr>
        <w:t>Вот как сам художник описывает эти дни: «2 мая, в весенний солнечный день, я делал</w:t>
      </w:r>
      <w:r>
        <w:rPr>
          <w:spacing w:val="-8"/>
          <w:sz w:val="24"/>
        </w:rPr>
        <w:t xml:space="preserve"> </w:t>
      </w:r>
      <w:r>
        <w:rPr>
          <w:sz w:val="24"/>
        </w:rPr>
        <w:t>этюд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рейхстага.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куполом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взвился</w:t>
      </w:r>
      <w:r>
        <w:rPr>
          <w:spacing w:val="-8"/>
          <w:sz w:val="24"/>
        </w:rPr>
        <w:t xml:space="preserve"> </w:t>
      </w:r>
      <w:r>
        <w:rPr>
          <w:sz w:val="24"/>
        </w:rPr>
        <w:t>алый</w:t>
      </w:r>
      <w:r>
        <w:rPr>
          <w:spacing w:val="-8"/>
          <w:sz w:val="24"/>
        </w:rPr>
        <w:t xml:space="preserve"> </w:t>
      </w:r>
      <w:r>
        <w:rPr>
          <w:sz w:val="24"/>
        </w:rPr>
        <w:t>стяг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Победы…</w:t>
      </w:r>
      <w:r>
        <w:rPr>
          <w:spacing w:val="-9"/>
          <w:sz w:val="24"/>
        </w:rPr>
        <w:t xml:space="preserve"> </w:t>
      </w:r>
      <w:r>
        <w:rPr>
          <w:sz w:val="24"/>
        </w:rPr>
        <w:t>Поистине величественным был этот момент, когда у изрешеченных стен рейхстага наши чудо- богатыри торжествовали свою Великую Победу…».</w:t>
      </w:r>
    </w:p>
    <w:p w:rsidR="001C55BF" w:rsidRDefault="00FE101B">
      <w:pPr>
        <w:ind w:left="2" w:right="142" w:firstLine="851"/>
        <w:jc w:val="both"/>
        <w:rPr>
          <w:sz w:val="28"/>
        </w:rPr>
      </w:pPr>
      <w:r>
        <w:rPr>
          <w:sz w:val="24"/>
        </w:rPr>
        <w:t>На создание полотна у Петра Александровича ушло около трех лет. В 1948 году появилась его «Победа», получившая широкое и заслуженное признание в народе</w:t>
      </w:r>
      <w:r>
        <w:rPr>
          <w:sz w:val="28"/>
        </w:rPr>
        <w:t>.</w:t>
      </w:r>
    </w:p>
    <w:p w:rsidR="001C55BF" w:rsidRDefault="001C55BF">
      <w:pPr>
        <w:pStyle w:val="a3"/>
        <w:spacing w:before="47"/>
        <w:ind w:left="0" w:firstLine="0"/>
        <w:jc w:val="left"/>
        <w:rPr>
          <w:sz w:val="24"/>
        </w:rPr>
      </w:pPr>
    </w:p>
    <w:p w:rsidR="001C55BF" w:rsidRDefault="00FE101B">
      <w:pPr>
        <w:pStyle w:val="1"/>
        <w:numPr>
          <w:ilvl w:val="0"/>
          <w:numId w:val="4"/>
        </w:numPr>
        <w:tabs>
          <w:tab w:val="left" w:pos="1283"/>
        </w:tabs>
        <w:spacing w:line="240" w:lineRule="auto"/>
        <w:ind w:left="2" w:right="138" w:firstLine="851"/>
        <w:jc w:val="both"/>
      </w:pPr>
      <w:r>
        <w:t>Как молодежь Беларуси чтит память о героях Великой Отечественной войны?</w:t>
      </w:r>
    </w:p>
    <w:p w:rsidR="001C55BF" w:rsidRDefault="00FE101B">
      <w:pPr>
        <w:pStyle w:val="a4"/>
        <w:numPr>
          <w:ilvl w:val="0"/>
          <w:numId w:val="3"/>
        </w:numPr>
        <w:tabs>
          <w:tab w:val="left" w:pos="1199"/>
        </w:tabs>
        <w:spacing w:before="1"/>
        <w:ind w:right="135" w:firstLine="851"/>
        <w:jc w:val="both"/>
        <w:rPr>
          <w:sz w:val="28"/>
        </w:rPr>
      </w:pPr>
      <w:r>
        <w:rPr>
          <w:i/>
          <w:sz w:val="28"/>
        </w:rPr>
        <w:t xml:space="preserve">Участие в ежегодной Республиканской акции «Вахта Памяти». </w:t>
      </w:r>
      <w:r>
        <w:rPr>
          <w:sz w:val="28"/>
        </w:rPr>
        <w:t>Республиканская акция «Вахта Памяти» проводится в учреждениях образования страны в период с апреля по ноябрь. В 2025 году мероприятия акции приурочены к Году благоустройства и празднованию 80-й годовщины Победы советского народа в Великой Отечественной войне.</w:t>
      </w:r>
    </w:p>
    <w:p w:rsidR="001C55BF" w:rsidRDefault="001C55BF">
      <w:pPr>
        <w:pStyle w:val="a4"/>
        <w:rPr>
          <w:sz w:val="28"/>
        </w:rPr>
        <w:sectPr w:rsidR="001C55BF">
          <w:footerReference w:type="default" r:id="rId7"/>
          <w:type w:val="continuous"/>
          <w:pgSz w:w="11910" w:h="16840"/>
          <w:pgMar w:top="1040" w:right="708" w:bottom="920" w:left="1700" w:header="0" w:footer="726" w:gutter="0"/>
          <w:pgNumType w:start="1"/>
          <w:cols w:space="720"/>
        </w:sectPr>
      </w:pPr>
    </w:p>
    <w:p w:rsidR="001C55BF" w:rsidRDefault="00FE101B">
      <w:pPr>
        <w:pStyle w:val="a3"/>
        <w:spacing w:before="74"/>
        <w:ind w:right="141"/>
      </w:pPr>
      <w:r>
        <w:lastRenderedPageBreak/>
        <w:t>Организатором акции выступает Республиканский центр экологии и краеведения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Беларусь, партнером – Управление по увековечению памяти погибших защитников Отечества и жертв войн Министерства обороны Республики Беларусь.</w:t>
      </w:r>
    </w:p>
    <w:p w:rsidR="001C55BF" w:rsidRDefault="00FE101B">
      <w:pPr>
        <w:pStyle w:val="a3"/>
        <w:spacing w:before="2"/>
        <w:ind w:right="135"/>
      </w:pPr>
      <w:r>
        <w:t>Мероприятие проводится с целью дальнейшего совершенствования системы патриотического воспитания детей и учащейся молодежи посредством вовлечения с социально-значимую и общественно-полезную деятельность.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акции приглашаются</w:t>
      </w:r>
      <w:r>
        <w:rPr>
          <w:spacing w:val="-2"/>
        </w:rPr>
        <w:t xml:space="preserve"> </w:t>
      </w:r>
      <w:r w:rsidR="00AC5CE2">
        <w:t xml:space="preserve">обучающиеся </w:t>
      </w:r>
      <w:r>
        <w:t>учреждений общего среднего, профессионально-технического и среднего специального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учреждений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 молодежи, студенческая молодежь учреждений высшего образования.</w:t>
      </w:r>
    </w:p>
    <w:p w:rsidR="001C55BF" w:rsidRDefault="00FE101B" w:rsidP="00C306C1">
      <w:pPr>
        <w:pStyle w:val="a3"/>
        <w:ind w:right="139"/>
      </w:pPr>
      <w:r>
        <w:t>Республиканская акция организуется в несколько этапов. Подготовительный этап (до 1 мая 2025 года) включает регистрацию учреждений</w:t>
      </w:r>
      <w:r w:rsidR="00C306C1">
        <w:rPr>
          <w:spacing w:val="75"/>
        </w:rPr>
        <w:t xml:space="preserve"> </w:t>
      </w:r>
      <w:r>
        <w:t>образования</w:t>
      </w:r>
      <w:r>
        <w:rPr>
          <w:spacing w:val="78"/>
        </w:rPr>
        <w:t xml:space="preserve"> </w:t>
      </w:r>
      <w:r>
        <w:t>–</w:t>
      </w:r>
      <w:r w:rsidR="00C306C1">
        <w:rPr>
          <w:spacing w:val="76"/>
        </w:rPr>
        <w:t xml:space="preserve"> </w:t>
      </w:r>
      <w:r>
        <w:t>участников</w:t>
      </w:r>
      <w:r w:rsidR="00C306C1">
        <w:rPr>
          <w:spacing w:val="75"/>
        </w:rPr>
        <w:t xml:space="preserve"> </w:t>
      </w:r>
      <w:r>
        <w:t>мероприятия</w:t>
      </w:r>
      <w:r w:rsidR="00C306C1">
        <w:rPr>
          <w:spacing w:val="75"/>
        </w:rPr>
        <w:t xml:space="preserve"> </w:t>
      </w:r>
      <w:r>
        <w:t>на</w:t>
      </w:r>
      <w:r w:rsidR="00C306C1">
        <w:rPr>
          <w:spacing w:val="75"/>
        </w:rPr>
        <w:t xml:space="preserve"> </w:t>
      </w:r>
      <w:r>
        <w:rPr>
          <w:spacing w:val="-2"/>
        </w:rPr>
        <w:t>платформе</w:t>
      </w:r>
      <w:r w:rsidR="00C306C1">
        <w:t xml:space="preserve"> </w:t>
      </w:r>
      <w:r>
        <w:t>«Патриот.by» и разработку и утверждение планов проведения мероприятий акции, которые будут проводиться во время основного этапа (до 24 октября 2025 года).</w:t>
      </w:r>
      <w:r>
        <w:rPr>
          <w:spacing w:val="-2"/>
        </w:rPr>
        <w:t xml:space="preserve"> </w:t>
      </w:r>
      <w:r>
        <w:t>Итоги республиканской акции подведут на заключительном этапе (до 11 ноября 2025 года).</w:t>
      </w:r>
    </w:p>
    <w:p w:rsidR="001C55BF" w:rsidRDefault="00FE101B">
      <w:pPr>
        <w:pStyle w:val="a4"/>
        <w:numPr>
          <w:ilvl w:val="0"/>
          <w:numId w:val="3"/>
        </w:numPr>
        <w:tabs>
          <w:tab w:val="left" w:pos="1133"/>
        </w:tabs>
        <w:spacing w:line="320" w:lineRule="exact"/>
        <w:ind w:left="1133" w:hanging="279"/>
        <w:jc w:val="both"/>
        <w:rPr>
          <w:sz w:val="28"/>
        </w:rPr>
      </w:pPr>
      <w:r>
        <w:rPr>
          <w:i/>
          <w:sz w:val="28"/>
        </w:rPr>
        <w:t>Поиск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мест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захоронения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солдат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войны.</w:t>
      </w:r>
    </w:p>
    <w:p w:rsidR="001C55BF" w:rsidRDefault="00FE101B">
      <w:pPr>
        <w:pStyle w:val="a3"/>
        <w:ind w:right="134"/>
      </w:pPr>
      <w:r>
        <w:t xml:space="preserve">Молодежь Беларуси чтит и сохраняет память о воинах, погибших в годы Великой Отечественной войны, должным образом содержит воинские мемориалы, братские и индивидуальные могилы, памятные места воинской </w:t>
      </w:r>
      <w:r>
        <w:rPr>
          <w:spacing w:val="-2"/>
        </w:rPr>
        <w:t>славы.</w:t>
      </w:r>
    </w:p>
    <w:p w:rsidR="001C55BF" w:rsidRDefault="00FE101B">
      <w:pPr>
        <w:pStyle w:val="a3"/>
        <w:spacing w:before="1"/>
        <w:ind w:right="138"/>
      </w:pPr>
      <w:r>
        <w:t>Для поиска мест захоронений своих родных и близких, погибших или пропавших без вести в годы Великой Отечественной войны, используются электронные ресурсы: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16"/>
        </w:tabs>
        <w:spacing w:before="2" w:line="322" w:lineRule="exact"/>
        <w:ind w:left="1016" w:hanging="162"/>
        <w:rPr>
          <w:sz w:val="28"/>
        </w:rPr>
      </w:pPr>
      <w:r>
        <w:rPr>
          <w:sz w:val="28"/>
        </w:rPr>
        <w:t>обобщенный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банк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«Мемориал»</w:t>
      </w:r>
      <w:r>
        <w:rPr>
          <w:spacing w:val="-5"/>
          <w:sz w:val="28"/>
        </w:rPr>
        <w:t xml:space="preserve"> </w:t>
      </w:r>
      <w:r>
        <w:rPr>
          <w:sz w:val="28"/>
        </w:rPr>
        <w:t>(obd-</w:t>
      </w:r>
      <w:r>
        <w:rPr>
          <w:spacing w:val="-2"/>
          <w:sz w:val="28"/>
        </w:rPr>
        <w:t>memorial.ru);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214"/>
        </w:tabs>
        <w:ind w:right="144" w:firstLine="851"/>
        <w:rPr>
          <w:sz w:val="28"/>
        </w:rPr>
      </w:pPr>
      <w:r>
        <w:rPr>
          <w:sz w:val="28"/>
        </w:rPr>
        <w:t>электронный банк документов «Подвиг народа в Великой Отечественной войне 1941-1945 гг.» (podvignaroda.ru);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16"/>
        </w:tabs>
        <w:spacing w:line="321" w:lineRule="exact"/>
        <w:ind w:left="1016" w:hanging="162"/>
        <w:rPr>
          <w:sz w:val="28"/>
        </w:rPr>
      </w:pP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«Память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народа»</w:t>
      </w:r>
      <w:r>
        <w:rPr>
          <w:spacing w:val="-5"/>
          <w:sz w:val="28"/>
        </w:rPr>
        <w:t xml:space="preserve"> </w:t>
      </w:r>
      <w:r>
        <w:rPr>
          <w:sz w:val="28"/>
        </w:rPr>
        <w:t>(pamyat-</w:t>
      </w:r>
      <w:r>
        <w:rPr>
          <w:spacing w:val="-2"/>
          <w:sz w:val="28"/>
        </w:rPr>
        <w:t>naroda.ru);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164"/>
        </w:tabs>
        <w:ind w:right="143" w:firstLine="851"/>
        <w:rPr>
          <w:sz w:val="28"/>
        </w:rPr>
      </w:pPr>
      <w:r>
        <w:rPr>
          <w:sz w:val="28"/>
        </w:rPr>
        <w:t>автоматизированный банк данных «Книга памяти Республики Беларусь» (memory.mil.by);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16"/>
        </w:tabs>
        <w:ind w:left="1016" w:hanging="162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«Партизаны</w:t>
      </w:r>
      <w:r>
        <w:rPr>
          <w:spacing w:val="-6"/>
          <w:sz w:val="28"/>
        </w:rPr>
        <w:t xml:space="preserve"> </w:t>
      </w:r>
      <w:r>
        <w:rPr>
          <w:sz w:val="28"/>
        </w:rPr>
        <w:t>Беларуси»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(partizany.by);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39"/>
        </w:tabs>
        <w:spacing w:before="1"/>
        <w:ind w:right="137" w:firstLine="851"/>
        <w:jc w:val="left"/>
        <w:rPr>
          <w:sz w:val="28"/>
        </w:rPr>
      </w:pPr>
      <w:r>
        <w:rPr>
          <w:sz w:val="28"/>
        </w:rPr>
        <w:t>электронная база данных «Белорусские деревни, сожженные в годы Великой Отечественной войны (db.narb.by).</w:t>
      </w:r>
    </w:p>
    <w:p w:rsidR="001C55BF" w:rsidRDefault="00FE101B">
      <w:pPr>
        <w:pStyle w:val="a3"/>
        <w:jc w:val="left"/>
      </w:pPr>
      <w:r>
        <w:t xml:space="preserve">Если поиск не дает результатов, направляются запросы в следующие </w:t>
      </w:r>
      <w:r>
        <w:rPr>
          <w:spacing w:val="-2"/>
        </w:rPr>
        <w:t>организации: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22"/>
          <w:tab w:val="left" w:pos="3453"/>
          <w:tab w:val="left" w:pos="5838"/>
          <w:tab w:val="left" w:pos="8785"/>
        </w:tabs>
        <w:ind w:right="137" w:firstLine="851"/>
        <w:rPr>
          <w:sz w:val="28"/>
        </w:rPr>
      </w:pPr>
      <w:r>
        <w:rPr>
          <w:sz w:val="28"/>
        </w:rPr>
        <w:t>Управление Вооруженных Сил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увековечению памяти защитников </w:t>
      </w:r>
      <w:r>
        <w:rPr>
          <w:spacing w:val="-2"/>
          <w:sz w:val="28"/>
        </w:rPr>
        <w:t>Отечества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жертв</w:t>
      </w:r>
      <w:r>
        <w:rPr>
          <w:sz w:val="28"/>
        </w:rPr>
        <w:tab/>
      </w:r>
      <w:r>
        <w:rPr>
          <w:spacing w:val="-4"/>
          <w:sz w:val="28"/>
        </w:rPr>
        <w:t xml:space="preserve">войн </w:t>
      </w:r>
      <w:r>
        <w:rPr>
          <w:spacing w:val="-2"/>
          <w:sz w:val="28"/>
        </w:rPr>
        <w:t>(</w:t>
      </w:r>
      <w:hyperlink r:id="rId8">
        <w:r>
          <w:rPr>
            <w:color w:val="0000FF"/>
            <w:spacing w:val="-2"/>
            <w:sz w:val="28"/>
            <w:u w:val="single" w:color="0000FF"/>
          </w:rPr>
          <w:t>https://www.mil.by/ru/forces/structure/nach_guir/upzojv/</w:t>
        </w:r>
      </w:hyperlink>
      <w:r>
        <w:rPr>
          <w:spacing w:val="-2"/>
          <w:sz w:val="28"/>
        </w:rPr>
        <w:t>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16"/>
        </w:tabs>
        <w:spacing w:line="322" w:lineRule="exact"/>
        <w:ind w:left="1016" w:hanging="162"/>
        <w:rPr>
          <w:sz w:val="28"/>
        </w:rPr>
      </w:pPr>
      <w:r>
        <w:rPr>
          <w:sz w:val="28"/>
        </w:rPr>
        <w:t>Национальный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(narb.by);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51"/>
        </w:tabs>
        <w:ind w:right="142" w:firstLine="851"/>
        <w:rPr>
          <w:sz w:val="28"/>
        </w:rPr>
      </w:pPr>
      <w:r>
        <w:rPr>
          <w:sz w:val="28"/>
        </w:rPr>
        <w:t xml:space="preserve">Центральный архив Министерства обороны Российской Федерации </w:t>
      </w:r>
      <w:r>
        <w:rPr>
          <w:spacing w:val="-2"/>
          <w:sz w:val="28"/>
        </w:rPr>
        <w:t>(archive.mil.ru);</w:t>
      </w:r>
    </w:p>
    <w:p w:rsidR="001C55BF" w:rsidRDefault="00FE101B" w:rsidP="00AC5CE2">
      <w:pPr>
        <w:pStyle w:val="a4"/>
        <w:numPr>
          <w:ilvl w:val="1"/>
          <w:numId w:val="3"/>
        </w:numPr>
        <w:tabs>
          <w:tab w:val="left" w:pos="1368"/>
        </w:tabs>
        <w:ind w:right="142" w:firstLine="851"/>
        <w:rPr>
          <w:sz w:val="28"/>
        </w:rPr>
      </w:pPr>
      <w:r>
        <w:rPr>
          <w:sz w:val="28"/>
        </w:rPr>
        <w:t>Белорусский государственный музей истории Великой Отечественной войны (</w:t>
      </w:r>
      <w:hyperlink r:id="rId9">
        <w:proofErr w:type="gramStart"/>
        <w:r>
          <w:rPr>
            <w:color w:val="0000FF"/>
            <w:sz w:val="28"/>
            <w:u w:val="single" w:color="0000FF"/>
          </w:rPr>
          <w:t>https://www.warmuseum.by/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1C55BF" w:rsidRDefault="00FE101B">
      <w:pPr>
        <w:pStyle w:val="a4"/>
        <w:numPr>
          <w:ilvl w:val="0"/>
          <w:numId w:val="3"/>
        </w:numPr>
        <w:tabs>
          <w:tab w:val="left" w:pos="1269"/>
        </w:tabs>
        <w:spacing w:before="74" w:line="242" w:lineRule="auto"/>
        <w:ind w:right="136" w:firstLine="851"/>
        <w:jc w:val="both"/>
        <w:rPr>
          <w:sz w:val="28"/>
        </w:rPr>
      </w:pPr>
      <w:r>
        <w:rPr>
          <w:i/>
          <w:sz w:val="28"/>
        </w:rPr>
        <w:t>Сбор сведений и увековечение памяти о ветеранах Великой Отечественной войны, узниках концлагерей в рамках республиканской акции</w:t>
      </w:r>
    </w:p>
    <w:p w:rsidR="001C55BF" w:rsidRDefault="00FE101B">
      <w:pPr>
        <w:spacing w:line="317" w:lineRule="exact"/>
        <w:ind w:left="2"/>
        <w:jc w:val="both"/>
        <w:rPr>
          <w:i/>
          <w:sz w:val="28"/>
        </w:rPr>
      </w:pPr>
      <w:r>
        <w:rPr>
          <w:i/>
          <w:sz w:val="28"/>
        </w:rPr>
        <w:t>«Великой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80!».</w:t>
      </w:r>
    </w:p>
    <w:p w:rsidR="001C55BF" w:rsidRDefault="00FE101B">
      <w:pPr>
        <w:pStyle w:val="a3"/>
        <w:ind w:right="137"/>
      </w:pPr>
      <w:r>
        <w:t>В рамках празднования 80-й годовщины освобождения Беларуси от фашистских захватчиков и Победы советского народа в Великой Отечественной войне в период с марта 2024 года по май 2025 года в учреждениях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республиканской героико-патриотической акции «Великой Победе – 80!», среди которых: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121"/>
        </w:tabs>
        <w:spacing w:before="1"/>
        <w:ind w:right="136" w:firstLine="851"/>
        <w:rPr>
          <w:sz w:val="28"/>
        </w:rPr>
      </w:pPr>
      <w:r>
        <w:rPr>
          <w:sz w:val="28"/>
        </w:rPr>
        <w:t>республиканский конкурс «Они освобождали Родину», который направлен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пункта от фашистских захватчиков в годы Великой Отечественной войны;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116"/>
        </w:tabs>
        <w:ind w:right="136" w:firstLine="851"/>
        <w:rPr>
          <w:sz w:val="28"/>
        </w:rPr>
      </w:pPr>
      <w:r>
        <w:rPr>
          <w:sz w:val="28"/>
        </w:rPr>
        <w:t>республиканский конкурс «Обелиски Памяти», в ходе которого создаются каталоги памятных объектов района, посвященных Великой Отечественной войне, с приложением электронного интерактивного плаката;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111"/>
        </w:tabs>
        <w:ind w:right="136" w:firstLine="851"/>
        <w:rPr>
          <w:sz w:val="28"/>
        </w:rPr>
      </w:pPr>
      <w:r>
        <w:rPr>
          <w:sz w:val="28"/>
        </w:rPr>
        <w:t>республиканский конкурс «Дорогами воинской славы», который включает 2 номинации – «Звездный поход» и «Дорогой памяти идем». Основой их содержания является разработка и прохождение маршрутов туристских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объектам, посвященным Великой Отечественной войне;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330"/>
        </w:tabs>
        <w:ind w:right="138" w:firstLine="851"/>
        <w:rPr>
          <w:sz w:val="28"/>
        </w:rPr>
      </w:pPr>
      <w:r>
        <w:rPr>
          <w:sz w:val="28"/>
        </w:rPr>
        <w:t xml:space="preserve">республиканский конкурс «Летопись Великой Победы», направленный на комплексное исследование местного краеведческого материала, истории населенных пунктов в годы Великой Отечественной </w:t>
      </w:r>
      <w:r>
        <w:rPr>
          <w:spacing w:val="-2"/>
          <w:sz w:val="28"/>
        </w:rPr>
        <w:t>войны;</w:t>
      </w:r>
    </w:p>
    <w:p w:rsidR="001C55BF" w:rsidRDefault="00FE101B">
      <w:pPr>
        <w:pStyle w:val="a4"/>
        <w:numPr>
          <w:ilvl w:val="1"/>
          <w:numId w:val="3"/>
        </w:numPr>
        <w:tabs>
          <w:tab w:val="left" w:pos="1080"/>
        </w:tabs>
        <w:ind w:right="141" w:firstLine="851"/>
        <w:rPr>
          <w:sz w:val="28"/>
        </w:rPr>
      </w:pPr>
      <w:proofErr w:type="gramStart"/>
      <w:r>
        <w:rPr>
          <w:sz w:val="28"/>
        </w:rPr>
        <w:t>республиканский</w:t>
      </w:r>
      <w:proofErr w:type="gramEnd"/>
      <w:r>
        <w:rPr>
          <w:sz w:val="28"/>
        </w:rPr>
        <w:t xml:space="preserve"> конкурс «Их имена в истории Победы», в ходе которого изучаются сведения о земляках, связанных с событиями Великой Отечественной войны, и создается информационный каталог.</w:t>
      </w:r>
    </w:p>
    <w:p w:rsidR="001C55BF" w:rsidRDefault="00FE101B">
      <w:pPr>
        <w:pStyle w:val="a3"/>
        <w:spacing w:before="1"/>
        <w:ind w:right="135"/>
      </w:pP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мероприятиях</w:t>
      </w:r>
      <w:r>
        <w:rPr>
          <w:spacing w:val="-18"/>
        </w:rPr>
        <w:t xml:space="preserve"> </w:t>
      </w:r>
      <w:r>
        <w:t>акции</w:t>
      </w:r>
      <w:r>
        <w:rPr>
          <w:spacing w:val="-17"/>
        </w:rPr>
        <w:t xml:space="preserve"> </w:t>
      </w:r>
      <w:r>
        <w:t>призвано</w:t>
      </w:r>
      <w:r>
        <w:rPr>
          <w:spacing w:val="-18"/>
        </w:rPr>
        <w:t xml:space="preserve"> </w:t>
      </w:r>
      <w:r>
        <w:t>способствовать</w:t>
      </w:r>
      <w:r>
        <w:rPr>
          <w:spacing w:val="-17"/>
        </w:rPr>
        <w:t xml:space="preserve"> </w:t>
      </w:r>
      <w:r>
        <w:t>увековечению памяти защитников Отечества и жертв войны, пропаганде героизма и мужества белорусского народа через активное вовлечение детей и учащейся молодежи в исследовательскую деятельность по изучению истории малой родины, ее героических земляков в период Великой Отечественной войны.</w:t>
      </w:r>
    </w:p>
    <w:p w:rsidR="001C55BF" w:rsidRDefault="00FE101B">
      <w:pPr>
        <w:pStyle w:val="a4"/>
        <w:numPr>
          <w:ilvl w:val="0"/>
          <w:numId w:val="3"/>
        </w:numPr>
        <w:tabs>
          <w:tab w:val="left" w:pos="1133"/>
        </w:tabs>
        <w:spacing w:line="320" w:lineRule="exact"/>
        <w:ind w:left="1133" w:hanging="279"/>
        <w:jc w:val="both"/>
        <w:rPr>
          <w:i/>
          <w:sz w:val="28"/>
        </w:rPr>
      </w:pPr>
      <w:r>
        <w:rPr>
          <w:i/>
          <w:sz w:val="28"/>
        </w:rPr>
        <w:t>Деятельность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поисковых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отрядов.</w:t>
      </w:r>
    </w:p>
    <w:p w:rsidR="001C55BF" w:rsidRDefault="00FE101B">
      <w:pPr>
        <w:pStyle w:val="a3"/>
        <w:ind w:right="137"/>
      </w:pPr>
      <w:r>
        <w:t>Во всех регионах страны действуют поисковые клубы, отряды и поисковые группы, созданные при учреждениях образования, краеведческие кружки учащихся по изучению военной истории малой родины.</w:t>
      </w:r>
    </w:p>
    <w:p w:rsidR="001C55BF" w:rsidRDefault="00FE101B">
      <w:pPr>
        <w:pStyle w:val="a3"/>
        <w:spacing w:before="2"/>
        <w:ind w:right="143"/>
      </w:pPr>
      <w:r>
        <w:t>Всего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учреждениях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создано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700</w:t>
      </w:r>
      <w:r>
        <w:rPr>
          <w:spacing w:val="-17"/>
        </w:rPr>
        <w:t xml:space="preserve"> </w:t>
      </w:r>
      <w:r>
        <w:t>поисковых объединений. Для оказания организационной и методической помощи учащимся 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объединений создан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банк данных поисковых объединений учащихся.</w:t>
      </w:r>
    </w:p>
    <w:p w:rsidR="001C55BF" w:rsidRDefault="00FE101B">
      <w:pPr>
        <w:pStyle w:val="a3"/>
        <w:spacing w:before="1"/>
        <w:ind w:right="137"/>
      </w:pPr>
      <w:r>
        <w:t>В объединениях дети работают с архивами учреждений Беларуси и зарубежья,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сведениями,</w:t>
      </w:r>
      <w:r>
        <w:rPr>
          <w:spacing w:val="-15"/>
        </w:rPr>
        <w:t xml:space="preserve"> </w:t>
      </w:r>
      <w:r>
        <w:t>представленными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поисковых</w:t>
      </w:r>
      <w:r>
        <w:rPr>
          <w:spacing w:val="-16"/>
        </w:rPr>
        <w:t xml:space="preserve"> </w:t>
      </w:r>
      <w:proofErr w:type="spellStart"/>
      <w:r>
        <w:t>интернет-ресурсах</w:t>
      </w:r>
      <w:proofErr w:type="spellEnd"/>
      <w:r>
        <w:t xml:space="preserve"> и в электронных базах данных, проводят поисковые разведывательные экспедиции и походы.</w:t>
      </w:r>
    </w:p>
    <w:p w:rsidR="001C55BF" w:rsidRDefault="00FE101B">
      <w:pPr>
        <w:pStyle w:val="a3"/>
        <w:ind w:right="143"/>
      </w:pPr>
      <w:r>
        <w:t>Выявленные</w:t>
      </w:r>
      <w:r>
        <w:rPr>
          <w:spacing w:val="-18"/>
        </w:rPr>
        <w:t xml:space="preserve"> </w:t>
      </w:r>
      <w:r>
        <w:t>неучтенные</w:t>
      </w:r>
      <w:r>
        <w:rPr>
          <w:spacing w:val="-17"/>
        </w:rPr>
        <w:t xml:space="preserve"> </w:t>
      </w:r>
      <w:r>
        <w:t>захоронения,</w:t>
      </w:r>
      <w:r>
        <w:rPr>
          <w:spacing w:val="-18"/>
        </w:rPr>
        <w:t xml:space="preserve"> </w:t>
      </w:r>
      <w:r>
        <w:t>установленные</w:t>
      </w:r>
      <w:r>
        <w:rPr>
          <w:spacing w:val="-17"/>
        </w:rPr>
        <w:t xml:space="preserve"> </w:t>
      </w:r>
      <w:r>
        <w:t>имена</w:t>
      </w:r>
      <w:r>
        <w:rPr>
          <w:spacing w:val="-18"/>
        </w:rPr>
        <w:t xml:space="preserve"> </w:t>
      </w:r>
      <w:r>
        <w:t>погибших и</w:t>
      </w:r>
      <w:r>
        <w:rPr>
          <w:spacing w:val="61"/>
          <w:w w:val="150"/>
        </w:rPr>
        <w:t xml:space="preserve"> </w:t>
      </w:r>
      <w:r>
        <w:t>другая</w:t>
      </w:r>
      <w:r>
        <w:rPr>
          <w:spacing w:val="61"/>
          <w:w w:val="150"/>
        </w:rPr>
        <w:t xml:space="preserve"> </w:t>
      </w:r>
      <w:r>
        <w:t>информация</w:t>
      </w:r>
      <w:r>
        <w:rPr>
          <w:spacing w:val="59"/>
          <w:w w:val="150"/>
        </w:rPr>
        <w:t xml:space="preserve"> </w:t>
      </w:r>
      <w:r>
        <w:t>передаются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районные</w:t>
      </w:r>
      <w:r>
        <w:rPr>
          <w:spacing w:val="59"/>
          <w:w w:val="150"/>
        </w:rPr>
        <w:t xml:space="preserve"> </w:t>
      </w:r>
      <w:r>
        <w:t>военные</w:t>
      </w:r>
      <w:r>
        <w:rPr>
          <w:spacing w:val="61"/>
          <w:w w:val="150"/>
        </w:rPr>
        <w:t xml:space="preserve"> </w:t>
      </w:r>
      <w:r>
        <w:t>комиссариаты</w:t>
      </w:r>
      <w:r>
        <w:rPr>
          <w:spacing w:val="60"/>
          <w:w w:val="150"/>
        </w:rPr>
        <w:t xml:space="preserve"> </w:t>
      </w:r>
      <w:r>
        <w:rPr>
          <w:spacing w:val="-10"/>
        </w:rPr>
        <w:t>и</w:t>
      </w:r>
    </w:p>
    <w:p w:rsidR="001C55BF" w:rsidRDefault="00FE101B">
      <w:pPr>
        <w:pStyle w:val="a3"/>
        <w:spacing w:before="74"/>
        <w:ind w:right="135" w:firstLine="0"/>
      </w:pPr>
      <w:proofErr w:type="gramStart"/>
      <w:r>
        <w:t>управление</w:t>
      </w:r>
      <w:proofErr w:type="gramEnd"/>
      <w:r>
        <w:t xml:space="preserve"> по увековечению памяти защитников Отечества и жертв войн Вооруженных Сил Министерства обороны Республики Беларусь, в том числе для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автоматизированный</w:t>
      </w:r>
      <w:r>
        <w:rPr>
          <w:spacing w:val="-4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«Книга</w:t>
      </w:r>
      <w:r>
        <w:rPr>
          <w:spacing w:val="-4"/>
        </w:rPr>
        <w:t xml:space="preserve"> </w:t>
      </w:r>
      <w:r>
        <w:t xml:space="preserve">Памяти Республики </w:t>
      </w:r>
      <w:r>
        <w:rPr>
          <w:spacing w:val="-2"/>
        </w:rPr>
        <w:t>Беларусь».</w:t>
      </w:r>
    </w:p>
    <w:p w:rsidR="001C55BF" w:rsidRDefault="00FE101B">
      <w:pPr>
        <w:spacing w:before="2"/>
        <w:ind w:left="2" w:right="137" w:firstLine="851"/>
        <w:jc w:val="both"/>
        <w:rPr>
          <w:i/>
          <w:sz w:val="28"/>
        </w:rPr>
      </w:pPr>
      <w:r>
        <w:rPr>
          <w:b/>
          <w:i/>
          <w:sz w:val="28"/>
        </w:rPr>
        <w:t>Справочно.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Поисковый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отряд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«О поисковом отряде» конкретного учреждения образования, утвержденного приказом его руководителя. В Положении отражены цели, задачи, организация деятельности, структура управления, права, обязанности, ответственность членов поискового отряда. В поисковый отряд принимаются учащиеся, достигшие 14 лет.</w:t>
      </w:r>
    </w:p>
    <w:p w:rsidR="001C55BF" w:rsidRDefault="001C55BF">
      <w:pPr>
        <w:pStyle w:val="a3"/>
        <w:ind w:left="0" w:firstLine="0"/>
        <w:jc w:val="left"/>
        <w:rPr>
          <w:i/>
        </w:rPr>
      </w:pPr>
    </w:p>
    <w:p w:rsidR="001C55BF" w:rsidRDefault="00FE101B">
      <w:pPr>
        <w:pStyle w:val="1"/>
        <w:numPr>
          <w:ilvl w:val="0"/>
          <w:numId w:val="4"/>
        </w:numPr>
        <w:tabs>
          <w:tab w:val="left" w:pos="1133"/>
        </w:tabs>
        <w:spacing w:line="240" w:lineRule="auto"/>
        <w:ind w:left="2" w:right="138" w:firstLine="851"/>
        <w:jc w:val="both"/>
      </w:pPr>
      <w:r>
        <w:t>Какие молодежные проекты и инициативы по благоустройству связаны с увековечением памяти о героических и трагических событиях Великой Отечественной войны?</w:t>
      </w:r>
    </w:p>
    <w:p w:rsidR="001C55BF" w:rsidRDefault="00FE101B">
      <w:pPr>
        <w:pStyle w:val="a4"/>
        <w:numPr>
          <w:ilvl w:val="0"/>
          <w:numId w:val="2"/>
        </w:numPr>
        <w:tabs>
          <w:tab w:val="left" w:pos="1237"/>
        </w:tabs>
        <w:spacing w:before="1"/>
        <w:ind w:right="136" w:firstLine="851"/>
        <w:jc w:val="both"/>
        <w:rPr>
          <w:i/>
          <w:sz w:val="28"/>
        </w:rPr>
      </w:pPr>
      <w:r>
        <w:rPr>
          <w:i/>
          <w:sz w:val="28"/>
        </w:rPr>
        <w:t>Всебелорусская молодежная стройка Республиканского центра патриотического воспитания молодежи на базе Кобринского укрепления Брестской крепости.</w:t>
      </w:r>
    </w:p>
    <w:p w:rsidR="001C55BF" w:rsidRDefault="00FE101B">
      <w:pPr>
        <w:pStyle w:val="a3"/>
        <w:ind w:right="141"/>
      </w:pPr>
      <w:r>
        <w:t>Эта инициатива стала важным шагом к вовлечению молодежи в активное</w:t>
      </w:r>
      <w:r>
        <w:rPr>
          <w:spacing w:val="-1"/>
        </w:rPr>
        <w:t xml:space="preserve"> </w:t>
      </w:r>
      <w:r>
        <w:t>строительство и развитие</w:t>
      </w:r>
      <w:r>
        <w:rPr>
          <w:spacing w:val="-1"/>
        </w:rPr>
        <w:t xml:space="preserve"> </w:t>
      </w:r>
      <w:r>
        <w:t>нашей страны, а также к формированию</w:t>
      </w:r>
      <w:r>
        <w:rPr>
          <w:spacing w:val="-2"/>
        </w:rPr>
        <w:t xml:space="preserve"> </w:t>
      </w:r>
      <w:r>
        <w:t>у молодых людей чувства ответственности за будущее Беларуси.</w:t>
      </w:r>
    </w:p>
    <w:p w:rsidR="001C55BF" w:rsidRDefault="00FE101B">
      <w:pPr>
        <w:pStyle w:val="a3"/>
        <w:ind w:right="142"/>
      </w:pPr>
      <w:proofErr w:type="spellStart"/>
      <w:r>
        <w:t>Кобринское</w:t>
      </w:r>
      <w:proofErr w:type="spellEnd"/>
      <w:r>
        <w:t xml:space="preserve"> укрепление – это не просто исторический памятник, это символ стойкости и мужества. Центр патриотического воспитания станет площадкой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множества</w:t>
      </w:r>
      <w:r>
        <w:rPr>
          <w:spacing w:val="-10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молодой</w:t>
      </w:r>
      <w:r>
        <w:rPr>
          <w:spacing w:val="-9"/>
        </w:rPr>
        <w:t xml:space="preserve"> </w:t>
      </w:r>
      <w:r>
        <w:t>человек сможет проявить свои таланты и идеи.</w:t>
      </w:r>
    </w:p>
    <w:p w:rsidR="001C55BF" w:rsidRDefault="00FE101B">
      <w:pPr>
        <w:pStyle w:val="a3"/>
        <w:ind w:right="139"/>
      </w:pPr>
      <w:r>
        <w:t>На</w:t>
      </w:r>
      <w:r>
        <w:rPr>
          <w:spacing w:val="-18"/>
        </w:rPr>
        <w:t xml:space="preserve"> </w:t>
      </w:r>
      <w:r>
        <w:t>сегодняшний</w:t>
      </w:r>
      <w:r>
        <w:rPr>
          <w:spacing w:val="-17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продолжается</w:t>
      </w:r>
      <w:r>
        <w:rPr>
          <w:spacing w:val="-17"/>
        </w:rPr>
        <w:t xml:space="preserve"> </w:t>
      </w:r>
      <w:r>
        <w:t>прием</w:t>
      </w:r>
      <w:r>
        <w:rPr>
          <w:spacing w:val="-18"/>
        </w:rPr>
        <w:t xml:space="preserve"> </w:t>
      </w:r>
      <w:r>
        <w:t>заявок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студенческий</w:t>
      </w:r>
      <w:r>
        <w:rPr>
          <w:spacing w:val="-17"/>
        </w:rPr>
        <w:t xml:space="preserve"> </w:t>
      </w:r>
      <w:r>
        <w:t>отряд для</w:t>
      </w:r>
      <w:r>
        <w:rPr>
          <w:spacing w:val="-14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молодежной</w:t>
      </w:r>
      <w:r>
        <w:rPr>
          <w:spacing w:val="-14"/>
        </w:rPr>
        <w:t xml:space="preserve"> </w:t>
      </w:r>
      <w:r>
        <w:t>стройке</w:t>
      </w:r>
      <w:r>
        <w:rPr>
          <w:spacing w:val="-14"/>
        </w:rPr>
        <w:t xml:space="preserve"> </w:t>
      </w:r>
      <w:r>
        <w:t>Республиканского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патриотического воспитания молодежи. Студенческий отряд предполагает набор бойцов в количестве до 60 человек.</w:t>
      </w:r>
    </w:p>
    <w:p w:rsidR="001C55BF" w:rsidRDefault="00FE101B">
      <w:pPr>
        <w:pStyle w:val="a3"/>
        <w:ind w:right="137"/>
      </w:pPr>
      <w:r>
        <w:t>Для того, чтобы принять участие в молодежной стройке, необходимо стать бойцом студенческого отряда. Для этого следует ознакомиться с информацией,</w:t>
      </w:r>
      <w:r>
        <w:rPr>
          <w:spacing w:val="-2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ТГ-канале</w:t>
      </w:r>
      <w:r>
        <w:rPr>
          <w:spacing w:val="-5"/>
        </w:rPr>
        <w:t xml:space="preserve"> </w:t>
      </w:r>
      <w:r>
        <w:t>«Белорусские</w:t>
      </w:r>
      <w:r>
        <w:rPr>
          <w:spacing w:val="-2"/>
        </w:rPr>
        <w:t xml:space="preserve"> </w:t>
      </w:r>
      <w:r>
        <w:t>студенческие</w:t>
      </w:r>
      <w:r>
        <w:rPr>
          <w:spacing w:val="-3"/>
        </w:rPr>
        <w:t xml:space="preserve"> </w:t>
      </w:r>
      <w:r>
        <w:t>отряды» (@</w:t>
      </w:r>
      <w:proofErr w:type="spellStart"/>
      <w:r>
        <w:t>BSOBYbot</w:t>
      </w:r>
      <w:proofErr w:type="spellEnd"/>
      <w:r>
        <w:t>), а также заполнить предлагаемую чат-ботом анкету.</w:t>
      </w:r>
    </w:p>
    <w:p w:rsidR="001C55BF" w:rsidRDefault="00FE101B">
      <w:pPr>
        <w:pStyle w:val="a3"/>
        <w:ind w:right="140"/>
      </w:pPr>
      <w:r>
        <w:t>Участие в таких проектах позволяет молодежи не только внести свой вклад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страны,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развивать</w:t>
      </w:r>
      <w:r>
        <w:rPr>
          <w:spacing w:val="-18"/>
        </w:rPr>
        <w:t xml:space="preserve"> </w:t>
      </w:r>
      <w:r>
        <w:t>личные</w:t>
      </w:r>
      <w:r>
        <w:rPr>
          <w:spacing w:val="-14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лидерство, ответственность и командный дух.</w:t>
      </w:r>
    </w:p>
    <w:p w:rsidR="001C55BF" w:rsidRDefault="00FE101B">
      <w:pPr>
        <w:pStyle w:val="a4"/>
        <w:numPr>
          <w:ilvl w:val="0"/>
          <w:numId w:val="2"/>
        </w:numPr>
        <w:tabs>
          <w:tab w:val="left" w:pos="1278"/>
        </w:tabs>
        <w:spacing w:before="1"/>
        <w:ind w:right="141" w:firstLine="851"/>
        <w:jc w:val="both"/>
        <w:rPr>
          <w:i/>
          <w:sz w:val="28"/>
        </w:rPr>
      </w:pPr>
      <w:r>
        <w:rPr>
          <w:i/>
          <w:sz w:val="28"/>
        </w:rPr>
        <w:t>Всебелорусская молодежная стройка объектов капитального ремонта и реконструкции.</w:t>
      </w:r>
    </w:p>
    <w:p w:rsidR="001C55BF" w:rsidRDefault="00FE101B">
      <w:pPr>
        <w:pStyle w:val="a3"/>
        <w:ind w:right="142"/>
      </w:pPr>
      <w:r>
        <w:t xml:space="preserve">В 2022 году объектам капитального ремонта и реконструкции мемориального комплекса «Хатынь» присвоен статус Всебелорусской молодежной стройки. Соответствующий указ был подписан Главой </w:t>
      </w:r>
      <w:r>
        <w:rPr>
          <w:spacing w:val="-2"/>
        </w:rPr>
        <w:t>государства.</w:t>
      </w:r>
    </w:p>
    <w:p w:rsidR="001C55BF" w:rsidRDefault="00FE101B">
      <w:pPr>
        <w:pStyle w:val="a3"/>
        <w:ind w:right="136"/>
      </w:pPr>
      <w:r>
        <w:t>На территории мемориального комплекса строился музей и велись реставрационные работы. Первая очередь строительства включала очистку скульптуры</w:t>
      </w:r>
      <w:r>
        <w:rPr>
          <w:spacing w:val="-18"/>
        </w:rPr>
        <w:t xml:space="preserve"> </w:t>
      </w:r>
      <w:r>
        <w:t>«Непокоренный</w:t>
      </w:r>
      <w:r>
        <w:rPr>
          <w:spacing w:val="-17"/>
        </w:rPr>
        <w:t xml:space="preserve"> </w:t>
      </w:r>
      <w:r>
        <w:t>человек»,</w:t>
      </w:r>
      <w:r>
        <w:rPr>
          <w:spacing w:val="-18"/>
        </w:rPr>
        <w:t xml:space="preserve"> </w:t>
      </w:r>
      <w:r>
        <w:t>ремонт</w:t>
      </w:r>
      <w:r>
        <w:rPr>
          <w:spacing w:val="-17"/>
        </w:rPr>
        <w:t xml:space="preserve"> </w:t>
      </w:r>
      <w:r>
        <w:t>пьедестала,</w:t>
      </w:r>
      <w:r>
        <w:rPr>
          <w:spacing w:val="-18"/>
        </w:rPr>
        <w:t xml:space="preserve"> </w:t>
      </w:r>
      <w:r>
        <w:t>монумента</w:t>
      </w:r>
      <w:r>
        <w:rPr>
          <w:spacing w:val="-17"/>
        </w:rPr>
        <w:t xml:space="preserve"> </w:t>
      </w:r>
      <w:r>
        <w:t>«Крыша сарая»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мемориала</w:t>
      </w:r>
      <w:r>
        <w:rPr>
          <w:spacing w:val="80"/>
          <w:w w:val="150"/>
        </w:rPr>
        <w:t xml:space="preserve"> </w:t>
      </w:r>
      <w:r>
        <w:t>«Венец</w:t>
      </w:r>
      <w:r>
        <w:rPr>
          <w:spacing w:val="80"/>
          <w:w w:val="150"/>
        </w:rPr>
        <w:t xml:space="preserve"> </w:t>
      </w:r>
      <w:r>
        <w:t>памяти»,</w:t>
      </w:r>
      <w:r>
        <w:rPr>
          <w:spacing w:val="79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гранитных</w:t>
      </w:r>
      <w:r>
        <w:rPr>
          <w:spacing w:val="80"/>
          <w:w w:val="150"/>
        </w:rPr>
        <w:t xml:space="preserve"> </w:t>
      </w:r>
      <w:r>
        <w:t>плит</w:t>
      </w:r>
      <w:r>
        <w:rPr>
          <w:spacing w:val="79"/>
          <w:w w:val="150"/>
        </w:rPr>
        <w:t xml:space="preserve"> </w:t>
      </w:r>
      <w:r>
        <w:t>дороги</w:t>
      </w:r>
    </w:p>
    <w:p w:rsidR="001C55BF" w:rsidRDefault="00AC5CE2" w:rsidP="00AC5CE2">
      <w:pPr>
        <w:pStyle w:val="a3"/>
      </w:pPr>
      <w:r>
        <w:t xml:space="preserve"> </w:t>
      </w:r>
      <w:bookmarkStart w:id="0" w:name="_GoBack"/>
      <w:bookmarkEnd w:id="0"/>
      <w:r w:rsidR="00FE101B">
        <w:t>«Последний путь». Во второй очереди строительства осуществлен ремонт мемориалов «Кладбище деревень» и «Деревья жизни», бетонных ограждений захоронений и урн с землей. Третья очередь предусматривала ремонт подсветки центральной дорожки и звукового оформления мемориала. Новое здание музея одноэтажное, площадью 1000 м</w:t>
      </w:r>
      <w:r w:rsidR="00FE101B">
        <w:rPr>
          <w:vertAlign w:val="superscript"/>
        </w:rPr>
        <w:t>2</w:t>
      </w:r>
      <w:r w:rsidR="00FE101B">
        <w:t xml:space="preserve">, с шестью выставочными </w:t>
      </w:r>
      <w:r w:rsidR="00FE101B">
        <w:rPr>
          <w:spacing w:val="-2"/>
        </w:rPr>
        <w:t>залами.</w:t>
      </w:r>
    </w:p>
    <w:p w:rsidR="001C55BF" w:rsidRDefault="001C55BF">
      <w:pPr>
        <w:pStyle w:val="a3"/>
        <w:spacing w:before="3"/>
        <w:ind w:left="0" w:firstLine="0"/>
        <w:jc w:val="left"/>
      </w:pPr>
    </w:p>
    <w:p w:rsidR="001C55BF" w:rsidRPr="00726161" w:rsidRDefault="00FE101B" w:rsidP="00726161">
      <w:pPr>
        <w:pStyle w:val="1"/>
        <w:numPr>
          <w:ilvl w:val="0"/>
          <w:numId w:val="4"/>
        </w:numPr>
        <w:tabs>
          <w:tab w:val="left" w:pos="1134"/>
        </w:tabs>
        <w:ind w:left="1134" w:hanging="280"/>
        <w:jc w:val="both"/>
      </w:pPr>
      <w:r>
        <w:t>Что</w:t>
      </w:r>
      <w:r w:rsidR="00726161">
        <w:rPr>
          <w:spacing w:val="57"/>
        </w:rPr>
        <w:t xml:space="preserve"> </w:t>
      </w:r>
      <w:r>
        <w:t>Вы</w:t>
      </w:r>
      <w:r w:rsidR="00726161">
        <w:rPr>
          <w:spacing w:val="59"/>
        </w:rPr>
        <w:t xml:space="preserve"> </w:t>
      </w:r>
      <w:r>
        <w:t>знаете</w:t>
      </w:r>
      <w:r>
        <w:rPr>
          <w:spacing w:val="59"/>
        </w:rPr>
        <w:t xml:space="preserve"> </w:t>
      </w:r>
      <w:r>
        <w:t>о</w:t>
      </w:r>
      <w:r w:rsidR="00726161">
        <w:rPr>
          <w:spacing w:val="59"/>
        </w:rPr>
        <w:t xml:space="preserve"> </w:t>
      </w:r>
      <w:r>
        <w:t>международном</w:t>
      </w:r>
      <w:r>
        <w:rPr>
          <w:spacing w:val="59"/>
        </w:rPr>
        <w:t xml:space="preserve"> </w:t>
      </w:r>
      <w:r>
        <w:t>историческом</w:t>
      </w:r>
      <w:r w:rsidR="00726161">
        <w:rPr>
          <w:spacing w:val="60"/>
        </w:rPr>
        <w:t xml:space="preserve"> </w:t>
      </w:r>
      <w:r>
        <w:rPr>
          <w:spacing w:val="-2"/>
        </w:rPr>
        <w:t>проекте</w:t>
      </w:r>
      <w:r w:rsidR="00726161">
        <w:rPr>
          <w:spacing w:val="-2"/>
        </w:rPr>
        <w:t xml:space="preserve"> </w:t>
      </w:r>
      <w:r w:rsidRPr="00726161">
        <w:t>«Цифровая</w:t>
      </w:r>
      <w:r w:rsidRPr="00726161">
        <w:rPr>
          <w:spacing w:val="-7"/>
        </w:rPr>
        <w:t xml:space="preserve"> </w:t>
      </w:r>
      <w:r w:rsidRPr="00726161">
        <w:rPr>
          <w:spacing w:val="-2"/>
        </w:rPr>
        <w:t>звезда»?</w:t>
      </w:r>
    </w:p>
    <w:p w:rsidR="001C55BF" w:rsidRDefault="00FE101B">
      <w:pPr>
        <w:pStyle w:val="a3"/>
        <w:ind w:right="134"/>
      </w:pPr>
      <w:r>
        <w:t>«Цифровая</w:t>
      </w:r>
      <w:r>
        <w:rPr>
          <w:spacing w:val="-13"/>
        </w:rPr>
        <w:t xml:space="preserve"> </w:t>
      </w:r>
      <w:r>
        <w:t>звезда»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международный</w:t>
      </w:r>
      <w:r>
        <w:rPr>
          <w:spacing w:val="-14"/>
        </w:rPr>
        <w:t xml:space="preserve"> </w:t>
      </w:r>
      <w:r>
        <w:t>исторический</w:t>
      </w:r>
      <w:r>
        <w:rPr>
          <w:spacing w:val="-14"/>
        </w:rPr>
        <w:t xml:space="preserve"> </w:t>
      </w:r>
      <w:r>
        <w:t>проект,</w:t>
      </w:r>
      <w:r>
        <w:rPr>
          <w:spacing w:val="-17"/>
        </w:rPr>
        <w:t xml:space="preserve"> </w:t>
      </w:r>
      <w:r>
        <w:t xml:space="preserve">созданный для поиска памятников, связанных с событиями Великой Отечественной войны 1941-1945 гг., их оцифровки, как на территории Республики Беларусь, так и по всему миру. Данный проект направлен на формирование духовно- нравственных, гражданских качеств личности, на развитие интереса и уважения к памятникам боевой славы, увековечившим трагические и героические события прошлого, сохранение историко-культурного наследия </w:t>
      </w:r>
      <w:r>
        <w:rPr>
          <w:spacing w:val="-2"/>
        </w:rPr>
        <w:t>Беларуси.</w:t>
      </w:r>
    </w:p>
    <w:p w:rsidR="001C55BF" w:rsidRDefault="00FE101B">
      <w:pPr>
        <w:pStyle w:val="a3"/>
        <w:ind w:right="135"/>
      </w:pPr>
      <w:r>
        <w:t>Для того, чтобы стать участником проекта необходимо пройти регистрацию на сайте izvezda.by, создать свой личный кабинет. Участие в проекте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самостоятельное</w:t>
      </w:r>
      <w:r>
        <w:rPr>
          <w:spacing w:val="-18"/>
        </w:rPr>
        <w:t xml:space="preserve"> </w:t>
      </w:r>
      <w:r>
        <w:t>исследование</w:t>
      </w:r>
      <w:r>
        <w:rPr>
          <w:spacing w:val="-17"/>
        </w:rPr>
        <w:t xml:space="preserve"> </w:t>
      </w:r>
      <w:r>
        <w:t>памятных</w:t>
      </w:r>
      <w:r>
        <w:rPr>
          <w:spacing w:val="-15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Беларуси с последующем размещением информации в личном кабинете сайта проекта. Знаковым</w:t>
      </w:r>
      <w:r>
        <w:rPr>
          <w:spacing w:val="-18"/>
        </w:rPr>
        <w:t xml:space="preserve"> </w:t>
      </w:r>
      <w:r>
        <w:t>местам</w:t>
      </w:r>
      <w:r>
        <w:rPr>
          <w:spacing w:val="-17"/>
        </w:rPr>
        <w:t xml:space="preserve"> </w:t>
      </w:r>
      <w:r>
        <w:t>присваивается</w:t>
      </w:r>
      <w:r>
        <w:rPr>
          <w:spacing w:val="-18"/>
        </w:rPr>
        <w:t xml:space="preserve"> </w:t>
      </w:r>
      <w:r>
        <w:t>QR-код,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производится</w:t>
      </w:r>
      <w:r>
        <w:rPr>
          <w:spacing w:val="-18"/>
        </w:rPr>
        <w:t xml:space="preserve"> </w:t>
      </w:r>
      <w:r>
        <w:t>переход на страницу сайта проекта с информацией о событиях, которые разворачивались в определенных местах.</w:t>
      </w:r>
    </w:p>
    <w:p w:rsidR="001C55BF" w:rsidRDefault="00FE101B">
      <w:pPr>
        <w:pStyle w:val="1"/>
        <w:numPr>
          <w:ilvl w:val="0"/>
          <w:numId w:val="4"/>
        </w:numPr>
        <w:tabs>
          <w:tab w:val="left" w:pos="1133"/>
        </w:tabs>
        <w:spacing w:before="322" w:line="242" w:lineRule="auto"/>
        <w:ind w:left="2" w:right="134" w:firstLine="851"/>
        <w:jc w:val="both"/>
      </w:pPr>
      <w:r>
        <w:t xml:space="preserve">Как молодежь своим трудом продолжает традиции народа- </w:t>
      </w:r>
      <w:r>
        <w:rPr>
          <w:spacing w:val="-2"/>
        </w:rPr>
        <w:t>победителя?</w:t>
      </w:r>
    </w:p>
    <w:p w:rsidR="001C55BF" w:rsidRDefault="00FE101B">
      <w:pPr>
        <w:pStyle w:val="a4"/>
        <w:numPr>
          <w:ilvl w:val="0"/>
          <w:numId w:val="1"/>
        </w:numPr>
        <w:tabs>
          <w:tab w:val="left" w:pos="1133"/>
        </w:tabs>
        <w:spacing w:line="317" w:lineRule="exact"/>
        <w:ind w:left="1133" w:hanging="279"/>
        <w:jc w:val="both"/>
        <w:rPr>
          <w:i/>
          <w:sz w:val="28"/>
        </w:rPr>
      </w:pPr>
      <w:r>
        <w:rPr>
          <w:i/>
          <w:sz w:val="28"/>
        </w:rPr>
        <w:t>Студотрядовское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волонтерское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движения.</w:t>
      </w:r>
    </w:p>
    <w:p w:rsidR="001C55BF" w:rsidRDefault="00FE101B">
      <w:pPr>
        <w:pStyle w:val="a3"/>
        <w:ind w:right="136"/>
      </w:pPr>
      <w:r>
        <w:t xml:space="preserve">Студотрядовское движение в Беларуси насчитывает 60-летнюю </w:t>
      </w:r>
      <w:r>
        <w:rPr>
          <w:spacing w:val="-2"/>
        </w:rPr>
        <w:t>историю.</w:t>
      </w:r>
    </w:p>
    <w:p w:rsidR="001C55BF" w:rsidRDefault="00FE101B">
      <w:pPr>
        <w:pStyle w:val="a3"/>
        <w:ind w:right="136"/>
      </w:pPr>
      <w:r>
        <w:t>Начиная с 2005 года студотрядовское движение Беларуси получает беспрецедентную поддержку Главы государства. В суверенной Беларуси возобновилась традиция молодежных строек.</w:t>
      </w:r>
    </w:p>
    <w:p w:rsidR="001C55BF" w:rsidRDefault="00FE101B">
      <w:pPr>
        <w:pStyle w:val="a3"/>
        <w:ind w:right="132"/>
      </w:pPr>
      <w:r>
        <w:t xml:space="preserve">Бойцы </w:t>
      </w:r>
      <w:proofErr w:type="spellStart"/>
      <w:r>
        <w:t>студотрядов</w:t>
      </w:r>
      <w:proofErr w:type="spellEnd"/>
      <w:r>
        <w:t xml:space="preserve"> задействованы во всех направлениях социально- экономического развития страны. Участники движения своим трудом доказали,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силам</w:t>
      </w:r>
      <w:r>
        <w:rPr>
          <w:spacing w:val="-9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ответственные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задачи. Среди</w:t>
      </w:r>
      <w:r>
        <w:rPr>
          <w:spacing w:val="-17"/>
        </w:rPr>
        <w:t xml:space="preserve"> </w:t>
      </w:r>
      <w:r>
        <w:t>знаковых</w:t>
      </w:r>
      <w:r>
        <w:rPr>
          <w:spacing w:val="-18"/>
        </w:rPr>
        <w:t xml:space="preserve"> </w:t>
      </w:r>
      <w:r>
        <w:t>объектов,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работали</w:t>
      </w:r>
      <w:r>
        <w:rPr>
          <w:spacing w:val="-17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отряды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Курган Славы, мемориальный комплекс Хатынь, Национальная библиотека, штаб- квартира Национального олимпийского комитета, Дворец Независимости, Белорусский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 комплекс общежитий «Студенческая деревня», Китайско-Белорусский индустриальный парк «Великий Камень», третья линия Минского метрополитена, Белорусская АЭС.</w:t>
      </w:r>
    </w:p>
    <w:p w:rsidR="001C55BF" w:rsidRDefault="00FE101B">
      <w:pPr>
        <w:pStyle w:val="a3"/>
        <w:ind w:right="137"/>
      </w:pPr>
      <w:r>
        <w:t xml:space="preserve">Бойцы </w:t>
      </w:r>
      <w:proofErr w:type="spellStart"/>
      <w:r>
        <w:t>студотрядов</w:t>
      </w:r>
      <w:proofErr w:type="spellEnd"/>
      <w:r>
        <w:t xml:space="preserve"> трудились на реконструкции и строительстве </w:t>
      </w:r>
      <w:r>
        <w:rPr>
          <w:spacing w:val="-2"/>
        </w:rPr>
        <w:t>дорог,</w:t>
      </w:r>
      <w:r>
        <w:rPr>
          <w:spacing w:val="-9"/>
        </w:rPr>
        <w:t xml:space="preserve"> </w:t>
      </w:r>
      <w:r>
        <w:rPr>
          <w:spacing w:val="-2"/>
        </w:rPr>
        <w:t>школ,</w:t>
      </w:r>
      <w:r>
        <w:rPr>
          <w:spacing w:val="-7"/>
        </w:rPr>
        <w:t xml:space="preserve"> </w:t>
      </w:r>
      <w:r>
        <w:rPr>
          <w:spacing w:val="-2"/>
        </w:rPr>
        <w:t>детских</w:t>
      </w:r>
      <w:r>
        <w:rPr>
          <w:spacing w:val="-6"/>
        </w:rPr>
        <w:t xml:space="preserve"> </w:t>
      </w:r>
      <w:r>
        <w:rPr>
          <w:spacing w:val="-2"/>
        </w:rPr>
        <w:t>садов,</w:t>
      </w:r>
      <w:r>
        <w:rPr>
          <w:spacing w:val="-8"/>
        </w:rPr>
        <w:t xml:space="preserve"> </w:t>
      </w:r>
      <w:r>
        <w:rPr>
          <w:spacing w:val="-2"/>
        </w:rPr>
        <w:t>молочно-товарных</w:t>
      </w:r>
      <w:r>
        <w:rPr>
          <w:spacing w:val="-6"/>
        </w:rPr>
        <w:t xml:space="preserve"> </w:t>
      </w:r>
      <w:r>
        <w:rPr>
          <w:spacing w:val="-2"/>
        </w:rPr>
        <w:t>ферм,</w:t>
      </w:r>
      <w:r>
        <w:rPr>
          <w:spacing w:val="-8"/>
        </w:rPr>
        <w:t xml:space="preserve"> </w:t>
      </w:r>
      <w:r>
        <w:rPr>
          <w:spacing w:val="-2"/>
        </w:rP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комплексов,</w:t>
      </w:r>
    </w:p>
    <w:p w:rsidR="001C55BF" w:rsidRDefault="001C55BF">
      <w:pPr>
        <w:pStyle w:val="a3"/>
        <w:sectPr w:rsidR="001C55BF">
          <w:pgSz w:w="11910" w:h="16840"/>
          <w:pgMar w:top="1040" w:right="708" w:bottom="920" w:left="1700" w:header="0" w:footer="726" w:gutter="0"/>
          <w:cols w:space="720"/>
        </w:sectPr>
      </w:pPr>
    </w:p>
    <w:p w:rsidR="001C55BF" w:rsidRDefault="00FE101B">
      <w:pPr>
        <w:pStyle w:val="a3"/>
        <w:spacing w:before="74"/>
        <w:ind w:right="137" w:firstLine="0"/>
      </w:pPr>
      <w:r>
        <w:lastRenderedPageBreak/>
        <w:t>жилых</w:t>
      </w:r>
      <w:r>
        <w:rPr>
          <w:spacing w:val="-8"/>
        </w:rPr>
        <w:t xml:space="preserve"> </w:t>
      </w:r>
      <w:r>
        <w:t>домов.</w:t>
      </w:r>
      <w:r>
        <w:rPr>
          <w:spacing w:val="-10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собирают</w:t>
      </w:r>
      <w:r>
        <w:rPr>
          <w:spacing w:val="-10"/>
        </w:rPr>
        <w:t xml:space="preserve"> </w:t>
      </w:r>
      <w:r>
        <w:t>урожай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полях,</w:t>
      </w:r>
      <w:r>
        <w:rPr>
          <w:spacing w:val="-9"/>
        </w:rPr>
        <w:t xml:space="preserve"> </w:t>
      </w:r>
      <w:r>
        <w:t>воспитывают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 xml:space="preserve">в детских оздоровительных лагерях, облагораживают территории памятников воинской славы и мест массовых захоронений, обустраивают населенные пункты, </w:t>
      </w:r>
      <w:proofErr w:type="spellStart"/>
      <w:r>
        <w:t>водоохранные</w:t>
      </w:r>
      <w:proofErr w:type="spellEnd"/>
      <w:r>
        <w:t xml:space="preserve"> зоны, прибрежные полосы водных объектов, парки, объекты культурно-исторического и духовного наследия. Республиканский штаб студенческих отрядов БРСМ (РШСО) ежегодно привносит в движение новые инициативы.</w:t>
      </w:r>
    </w:p>
    <w:p w:rsidR="001C55BF" w:rsidRDefault="00FE101B">
      <w:pPr>
        <w:pStyle w:val="a3"/>
        <w:spacing w:before="3"/>
        <w:ind w:right="143"/>
      </w:pPr>
      <w:r>
        <w:t xml:space="preserve">В </w:t>
      </w:r>
      <w:proofErr w:type="spellStart"/>
      <w:r>
        <w:t>студотрядах</w:t>
      </w:r>
      <w:proofErr w:type="spellEnd"/>
      <w:r>
        <w:t xml:space="preserve"> юноши и девушки приобретают профессиональные навыки, понимают цену взаимовыручки и коллективной ответственности, учатся преодолевать себя.</w:t>
      </w:r>
    </w:p>
    <w:p w:rsidR="001C55BF" w:rsidRDefault="00FE101B">
      <w:pPr>
        <w:pStyle w:val="a3"/>
        <w:spacing w:line="259" w:lineRule="auto"/>
        <w:ind w:right="136"/>
      </w:pPr>
      <w:r>
        <w:rPr>
          <w:i/>
        </w:rPr>
        <w:t xml:space="preserve">Волонтерское движение </w:t>
      </w:r>
      <w:r>
        <w:t xml:space="preserve">в Беларуси стремительно развивается благодаря социальной активности молодежи, ее желанию оказать поддержку </w:t>
      </w:r>
      <w:r>
        <w:rPr>
          <w:spacing w:val="-2"/>
        </w:rPr>
        <w:t>нуждающимся.</w:t>
      </w:r>
    </w:p>
    <w:p w:rsidR="001C55BF" w:rsidRDefault="00FE101B">
      <w:pPr>
        <w:pStyle w:val="a3"/>
        <w:spacing w:line="259" w:lineRule="auto"/>
        <w:ind w:right="135"/>
      </w:pPr>
      <w:r>
        <w:t>Волонтерство</w:t>
      </w:r>
      <w:r>
        <w:rPr>
          <w:spacing w:val="-2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расы, пола и вероисповеданий в мероприятиях, направленных на решение социальных, культурных, экономических, экологических проблем и не связанных с извлечением прибыли. Волонтерские инициативы распространяются на все сферы человеческой деятельности.</w:t>
      </w:r>
    </w:p>
    <w:p w:rsidR="001C55BF" w:rsidRDefault="00FE101B">
      <w:pPr>
        <w:pStyle w:val="a3"/>
        <w:ind w:right="135"/>
      </w:pPr>
      <w:r>
        <w:t>Движение</w:t>
      </w:r>
      <w:r>
        <w:rPr>
          <w:spacing w:val="-5"/>
        </w:rPr>
        <w:t xml:space="preserve"> </w:t>
      </w:r>
      <w:r>
        <w:t>БРСМ</w:t>
      </w:r>
      <w:r>
        <w:rPr>
          <w:spacing w:val="-6"/>
        </w:rPr>
        <w:t xml:space="preserve"> </w:t>
      </w:r>
      <w:r>
        <w:t>«Доброе</w:t>
      </w:r>
      <w:r>
        <w:rPr>
          <w:spacing w:val="-5"/>
        </w:rPr>
        <w:t xml:space="preserve"> </w:t>
      </w:r>
      <w:r>
        <w:t>сердце»</w:t>
      </w:r>
      <w:r>
        <w:rPr>
          <w:spacing w:val="-4"/>
        </w:rPr>
        <w:t xml:space="preserve"> </w:t>
      </w:r>
      <w:r>
        <w:t>ежегодно организует</w:t>
      </w:r>
      <w:r>
        <w:rPr>
          <w:spacing w:val="-3"/>
        </w:rPr>
        <w:t xml:space="preserve"> </w:t>
      </w:r>
      <w:r>
        <w:t>волонтерскую деятельность молодежи по оказанию посильной помощи ветеранам войны, своим сверстникам с ограниченными возможностями. Волонтеры наводят порядок на земле, высаживают цветы и деревья, облагораживают берега рек, озер, восстанавливают храмы, исторические памятники. И делают это абсолютно безвозмездно, принося людям пользу и радость.</w:t>
      </w:r>
    </w:p>
    <w:p w:rsidR="001C55BF" w:rsidRDefault="00FE101B">
      <w:pPr>
        <w:pStyle w:val="a4"/>
        <w:numPr>
          <w:ilvl w:val="0"/>
          <w:numId w:val="1"/>
        </w:numPr>
        <w:tabs>
          <w:tab w:val="left" w:pos="1133"/>
        </w:tabs>
        <w:spacing w:line="322" w:lineRule="exact"/>
        <w:ind w:left="1133" w:hanging="279"/>
        <w:jc w:val="both"/>
        <w:rPr>
          <w:i/>
          <w:sz w:val="28"/>
        </w:rPr>
      </w:pPr>
      <w:r>
        <w:rPr>
          <w:i/>
          <w:sz w:val="28"/>
        </w:rPr>
        <w:t>Помощь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благоустройстве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территорий,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субботники.</w:t>
      </w:r>
    </w:p>
    <w:p w:rsidR="001C55BF" w:rsidRDefault="00FE101B">
      <w:pPr>
        <w:pStyle w:val="a3"/>
        <w:ind w:right="138"/>
      </w:pPr>
      <w:r>
        <w:t>Ежегодно вся Беларусь в конце апреля выходит на республиканский субботник. Школьники, учителя, студенты очищают землю от зимнего мусора, подравнивают клумбы, сажают деревья. Молодежь приводит в порядок мемориальные комплексы, места воинской славы. В общереспубликанском субботнике ежегодно принимают участие миллионы человек. Миллиарды рублей, собранные на субботниках, идут на строительство социальных объектов, нужды детских оздоровительных лагерей, приведение в порядок историко-культурных ценностей, памятников. Республиканский субботник стал хорошим поводом для того, чтобы каждый гражданин</w:t>
      </w:r>
      <w:r>
        <w:rPr>
          <w:spacing w:val="-11"/>
        </w:rPr>
        <w:t xml:space="preserve"> </w:t>
      </w:r>
      <w:r>
        <w:t>мог</w:t>
      </w:r>
      <w:r>
        <w:rPr>
          <w:spacing w:val="-11"/>
        </w:rPr>
        <w:t xml:space="preserve"> </w:t>
      </w:r>
      <w:r>
        <w:t>внести</w:t>
      </w:r>
      <w:r>
        <w:rPr>
          <w:spacing w:val="-10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благоустройство</w:t>
      </w:r>
      <w:r>
        <w:rPr>
          <w:spacing w:val="-11"/>
        </w:rPr>
        <w:t xml:space="preserve"> </w:t>
      </w:r>
      <w:r>
        <w:t>города,</w:t>
      </w:r>
      <w:r>
        <w:rPr>
          <w:spacing w:val="-14"/>
        </w:rPr>
        <w:t xml:space="preserve"> </w:t>
      </w:r>
      <w:r>
        <w:t>деревни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села, где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родился,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земляков.</w:t>
      </w:r>
      <w:r>
        <w:rPr>
          <w:spacing w:val="-3"/>
        </w:rPr>
        <w:t xml:space="preserve"> </w:t>
      </w:r>
      <w:r>
        <w:t>Неудивительно,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и ухоженность – визитная карточка Беларуси. Это отмечают многочисленные гости страны.</w:t>
      </w:r>
    </w:p>
    <w:p w:rsidR="001C55BF" w:rsidRDefault="00FE101B">
      <w:pPr>
        <w:pStyle w:val="a4"/>
        <w:numPr>
          <w:ilvl w:val="0"/>
          <w:numId w:val="1"/>
        </w:numPr>
        <w:tabs>
          <w:tab w:val="left" w:pos="1133"/>
        </w:tabs>
        <w:ind w:left="1133" w:hanging="279"/>
        <w:jc w:val="both"/>
        <w:rPr>
          <w:i/>
          <w:sz w:val="28"/>
        </w:rPr>
      </w:pPr>
      <w:r>
        <w:rPr>
          <w:i/>
          <w:sz w:val="28"/>
        </w:rPr>
        <w:t>Проект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«100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идей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Беларуси»</w:t>
      </w:r>
    </w:p>
    <w:p w:rsidR="001C55BF" w:rsidRDefault="00FE101B">
      <w:pPr>
        <w:pStyle w:val="a3"/>
        <w:ind w:right="138"/>
      </w:pPr>
      <w:r>
        <w:t>Проект «100 идей для Беларуси» реализуется БРСМ совместно с Министерством образования Республики Беларусь, Государственным комитетом по науке и технологиям, НАН Беларуси.</w:t>
      </w:r>
    </w:p>
    <w:p w:rsidR="001C55BF" w:rsidRDefault="00FE101B">
      <w:pPr>
        <w:pStyle w:val="a3"/>
        <w:ind w:right="137"/>
      </w:pPr>
      <w:r>
        <w:t>Впервые республиканский молодежный проект «100 идей для Беларуси» стартовал</w:t>
      </w:r>
      <w:r>
        <w:rPr>
          <w:spacing w:val="-1"/>
        </w:rPr>
        <w:t xml:space="preserve"> </w:t>
      </w:r>
      <w:r>
        <w:t>в сентябре 2011 года по инициативе БРСМ.</w:t>
      </w:r>
      <w:r>
        <w:rPr>
          <w:spacing w:val="-1"/>
        </w:rPr>
        <w:t xml:space="preserve"> </w:t>
      </w:r>
      <w:r>
        <w:t>За это время</w:t>
      </w:r>
    </w:p>
    <w:p w:rsidR="001C55BF" w:rsidRDefault="001C55BF">
      <w:pPr>
        <w:pStyle w:val="a3"/>
        <w:sectPr w:rsidR="001C55BF">
          <w:pgSz w:w="11910" w:h="16840"/>
          <w:pgMar w:top="1040" w:right="708" w:bottom="920" w:left="1700" w:header="0" w:footer="726" w:gutter="0"/>
          <w:cols w:space="720"/>
        </w:sectPr>
      </w:pPr>
    </w:p>
    <w:p w:rsidR="001C55BF" w:rsidRDefault="00FE101B">
      <w:pPr>
        <w:pStyle w:val="a3"/>
        <w:spacing w:before="74" w:line="242" w:lineRule="auto"/>
        <w:ind w:right="145" w:firstLine="0"/>
      </w:pPr>
      <w:r>
        <w:t>он</w:t>
      </w:r>
      <w:r>
        <w:rPr>
          <w:spacing w:val="-13"/>
        </w:rPr>
        <w:t xml:space="preserve"> </w:t>
      </w:r>
      <w:r>
        <w:t>стал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визитной</w:t>
      </w:r>
      <w:r>
        <w:rPr>
          <w:spacing w:val="-13"/>
        </w:rPr>
        <w:t xml:space="preserve"> </w:t>
      </w:r>
      <w:r>
        <w:t>карточкой</w:t>
      </w:r>
      <w:r>
        <w:rPr>
          <w:spacing w:val="-13"/>
        </w:rPr>
        <w:t xml:space="preserve"> </w:t>
      </w:r>
      <w:r>
        <w:t>молодежной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брендом независимой Беларуси.</w:t>
      </w:r>
    </w:p>
    <w:p w:rsidR="001C55BF" w:rsidRDefault="00FE101B">
      <w:pPr>
        <w:pStyle w:val="a3"/>
        <w:ind w:right="135"/>
      </w:pPr>
      <w:r>
        <w:t xml:space="preserve">Молодежные инициативы охватили различные сферы жизнедеятельности человека: экономику и энергосбережение, информационные, промышленные, авиакосмические технологии, </w:t>
      </w:r>
      <w:proofErr w:type="spellStart"/>
      <w:r>
        <w:t>био</w:t>
      </w:r>
      <w:proofErr w:type="spellEnd"/>
      <w:r>
        <w:t xml:space="preserve">- и </w:t>
      </w:r>
      <w:proofErr w:type="spellStart"/>
      <w:r>
        <w:t>наноиндустрию</w:t>
      </w:r>
      <w:proofErr w:type="spellEnd"/>
      <w:r>
        <w:t>, здравоохранение, институт семьи и образование, спорт и туризм,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другие,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вырос в качественную стартовую площадку для реализации и коммерциализации разработок и идей молодых белорусов.</w:t>
      </w:r>
    </w:p>
    <w:p w:rsidR="001C55BF" w:rsidRDefault="00FE101B">
      <w:pPr>
        <w:pStyle w:val="a3"/>
        <w:ind w:right="139"/>
      </w:pPr>
      <w:r>
        <w:t xml:space="preserve">Более 3,5 тыс. разработок, представленных на Республиканском молодежном проекте «100 идей для Беларуси», внедрены в реальный сектор </w:t>
      </w:r>
      <w:r>
        <w:rPr>
          <w:spacing w:val="-2"/>
        </w:rPr>
        <w:t>экономики.</w:t>
      </w:r>
    </w:p>
    <w:sectPr w:rsidR="001C55BF">
      <w:pgSz w:w="11910" w:h="16840"/>
      <w:pgMar w:top="1040" w:right="708" w:bottom="920" w:left="17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32" w:rsidRDefault="00FE101B">
      <w:r>
        <w:separator/>
      </w:r>
    </w:p>
  </w:endnote>
  <w:endnote w:type="continuationSeparator" w:id="0">
    <w:p w:rsidR="00334E32" w:rsidRDefault="00FE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F" w:rsidRDefault="00FE10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3981577</wp:posOffset>
              </wp:positionH>
              <wp:positionV relativeFrom="page">
                <wp:posOffset>10091477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5BF" w:rsidRDefault="00FE10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810BC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5pt;margin-top:794.6pt;width:12pt;height:13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WpyAs+IAAAANAQAADwAAAAAAAAAAAAAAAAD+AwAAZHJzL2Rvd25yZXYueG1sUEsF&#10;BgAAAAAEAAQA8wAAAA0FAAAAAA==&#10;" filled="f" stroked="f">
              <v:path arrowok="t"/>
              <v:textbox inset="0,0,0,0">
                <w:txbxContent>
                  <w:p w:rsidR="001C55BF" w:rsidRDefault="00FE10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810BC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32" w:rsidRDefault="00FE101B">
      <w:r>
        <w:separator/>
      </w:r>
    </w:p>
  </w:footnote>
  <w:footnote w:type="continuationSeparator" w:id="0">
    <w:p w:rsidR="00334E32" w:rsidRDefault="00FE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25FA"/>
    <w:multiLevelType w:val="hybridMultilevel"/>
    <w:tmpl w:val="1DC42AF4"/>
    <w:lvl w:ilvl="0" w:tplc="56D0D6E8">
      <w:start w:val="1"/>
      <w:numFmt w:val="decimal"/>
      <w:lvlText w:val="%1."/>
      <w:lvlJc w:val="left"/>
      <w:pPr>
        <w:ind w:left="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C863AE">
      <w:numFmt w:val="bullet"/>
      <w:lvlText w:val="•"/>
      <w:lvlJc w:val="left"/>
      <w:pPr>
        <w:ind w:left="949" w:hanging="387"/>
      </w:pPr>
      <w:rPr>
        <w:rFonts w:hint="default"/>
        <w:lang w:val="ru-RU" w:eastAsia="en-US" w:bidi="ar-SA"/>
      </w:rPr>
    </w:lvl>
    <w:lvl w:ilvl="2" w:tplc="6CA08E18">
      <w:numFmt w:val="bullet"/>
      <w:lvlText w:val="•"/>
      <w:lvlJc w:val="left"/>
      <w:pPr>
        <w:ind w:left="1899" w:hanging="387"/>
      </w:pPr>
      <w:rPr>
        <w:rFonts w:hint="default"/>
        <w:lang w:val="ru-RU" w:eastAsia="en-US" w:bidi="ar-SA"/>
      </w:rPr>
    </w:lvl>
    <w:lvl w:ilvl="3" w:tplc="BB8A575C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4" w:tplc="E4C015AE">
      <w:numFmt w:val="bullet"/>
      <w:lvlText w:val="•"/>
      <w:lvlJc w:val="left"/>
      <w:pPr>
        <w:ind w:left="3799" w:hanging="387"/>
      </w:pPr>
      <w:rPr>
        <w:rFonts w:hint="default"/>
        <w:lang w:val="ru-RU" w:eastAsia="en-US" w:bidi="ar-SA"/>
      </w:rPr>
    </w:lvl>
    <w:lvl w:ilvl="5" w:tplc="35EABF0E">
      <w:numFmt w:val="bullet"/>
      <w:lvlText w:val="•"/>
      <w:lvlJc w:val="left"/>
      <w:pPr>
        <w:ind w:left="4749" w:hanging="387"/>
      </w:pPr>
      <w:rPr>
        <w:rFonts w:hint="default"/>
        <w:lang w:val="ru-RU" w:eastAsia="en-US" w:bidi="ar-SA"/>
      </w:rPr>
    </w:lvl>
    <w:lvl w:ilvl="6" w:tplc="0BF4EF6E">
      <w:numFmt w:val="bullet"/>
      <w:lvlText w:val="•"/>
      <w:lvlJc w:val="left"/>
      <w:pPr>
        <w:ind w:left="5699" w:hanging="387"/>
      </w:pPr>
      <w:rPr>
        <w:rFonts w:hint="default"/>
        <w:lang w:val="ru-RU" w:eastAsia="en-US" w:bidi="ar-SA"/>
      </w:rPr>
    </w:lvl>
    <w:lvl w:ilvl="7" w:tplc="D0EA536C">
      <w:numFmt w:val="bullet"/>
      <w:lvlText w:val="•"/>
      <w:lvlJc w:val="left"/>
      <w:pPr>
        <w:ind w:left="6648" w:hanging="387"/>
      </w:pPr>
      <w:rPr>
        <w:rFonts w:hint="default"/>
        <w:lang w:val="ru-RU" w:eastAsia="en-US" w:bidi="ar-SA"/>
      </w:rPr>
    </w:lvl>
    <w:lvl w:ilvl="8" w:tplc="CFB27A44">
      <w:numFmt w:val="bullet"/>
      <w:lvlText w:val="•"/>
      <w:lvlJc w:val="left"/>
      <w:pPr>
        <w:ind w:left="7598" w:hanging="387"/>
      </w:pPr>
      <w:rPr>
        <w:rFonts w:hint="default"/>
        <w:lang w:val="ru-RU" w:eastAsia="en-US" w:bidi="ar-SA"/>
      </w:rPr>
    </w:lvl>
  </w:abstractNum>
  <w:abstractNum w:abstractNumId="1">
    <w:nsid w:val="705C44B5"/>
    <w:multiLevelType w:val="hybridMultilevel"/>
    <w:tmpl w:val="48B01D20"/>
    <w:lvl w:ilvl="0" w:tplc="AFB4012C">
      <w:start w:val="1"/>
      <w:numFmt w:val="decimal"/>
      <w:lvlText w:val="%1."/>
      <w:lvlJc w:val="left"/>
      <w:pPr>
        <w:ind w:left="11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683862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9286C2E8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  <w:lvl w:ilvl="3" w:tplc="C6380198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A4165E84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5E6CE11A">
      <w:numFmt w:val="bullet"/>
      <w:lvlText w:val="•"/>
      <w:lvlJc w:val="left"/>
      <w:pPr>
        <w:ind w:left="5319" w:hanging="281"/>
      </w:pPr>
      <w:rPr>
        <w:rFonts w:hint="default"/>
        <w:lang w:val="ru-RU" w:eastAsia="en-US" w:bidi="ar-SA"/>
      </w:rPr>
    </w:lvl>
    <w:lvl w:ilvl="6" w:tplc="26FC00F0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46B628E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17206A2C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</w:abstractNum>
  <w:abstractNum w:abstractNumId="2">
    <w:nsid w:val="73556296"/>
    <w:multiLevelType w:val="hybridMultilevel"/>
    <w:tmpl w:val="B86CB932"/>
    <w:lvl w:ilvl="0" w:tplc="282ED41E">
      <w:start w:val="1"/>
      <w:numFmt w:val="decimal"/>
      <w:lvlText w:val="%1."/>
      <w:lvlJc w:val="left"/>
      <w:pPr>
        <w:ind w:left="9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0B306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67D85DA8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853A8A68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4EB86A56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D16A8576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9F4E05DE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93C2187A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5D1A45DA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3">
    <w:nsid w:val="77135D54"/>
    <w:multiLevelType w:val="hybridMultilevel"/>
    <w:tmpl w:val="46186522"/>
    <w:lvl w:ilvl="0" w:tplc="233E6194">
      <w:start w:val="1"/>
      <w:numFmt w:val="decimal"/>
      <w:lvlText w:val="%1."/>
      <w:lvlJc w:val="left"/>
      <w:pPr>
        <w:ind w:left="2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B8F29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8A766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B6C2DF20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77D21C7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1BA014E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50DC8EAC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F4C868AC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0448B21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C55BF"/>
    <w:rsid w:val="001C55BF"/>
    <w:rsid w:val="00334E32"/>
    <w:rsid w:val="00726161"/>
    <w:rsid w:val="00AC5CE2"/>
    <w:rsid w:val="00C306C1"/>
    <w:rsid w:val="00C810BC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C5496-D74D-4BCD-A785-9BFE3A7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" w:firstLine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by/ru/forces/structure/nach_guir/upzoj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rmuseum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Змитрачкова Людмила</cp:lastModifiedBy>
  <cp:revision>3</cp:revision>
  <dcterms:created xsi:type="dcterms:W3CDTF">2025-05-19T05:59:00Z</dcterms:created>
  <dcterms:modified xsi:type="dcterms:W3CDTF">2025-05-19T08:17:00Z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2019</vt:lpwstr>
  </property>
</Properties>
</file>